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0C" w:rsidRDefault="00D10C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0C0C" w:rsidTr="00D10C0C">
        <w:tc>
          <w:tcPr>
            <w:tcW w:w="8494" w:type="dxa"/>
          </w:tcPr>
          <w:p w:rsidR="00D10C0C" w:rsidRDefault="00D10C0C" w:rsidP="00D10C0C">
            <w:pP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</w:pPr>
          </w:p>
          <w:p w:rsidR="005B0DE6" w:rsidRDefault="00D10C0C" w:rsidP="00D10C0C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bookmarkStart w:id="0" w:name="_GoBack"/>
            <w:r w:rsidRPr="00D10C0C"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>OFERTA LABORAL DIGESTIVO:</w:t>
            </w:r>
            <w:bookmarkEnd w:id="0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  <w:t xml:space="preserve">El Servicio de Digestivo del </w:t>
            </w:r>
            <w:r w:rsidRPr="00D10C0C">
              <w:rPr>
                <w:rFonts w:ascii="Segoe UI" w:hAnsi="Segoe UI" w:cs="Segoe UI"/>
                <w:i/>
                <w:sz w:val="21"/>
                <w:szCs w:val="21"/>
                <w:shd w:val="clear" w:color="auto" w:fill="FFFFFF"/>
              </w:rPr>
              <w:t>Hospital Universitario de la Palma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(Canarias) busca  Facultativo Especialista de Área en Aparato Digestivo para cubrir un puesto vacante con posibilidad de jefatura de sección.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  <w:t>Para la contratación es necesario el título de especialista vía MIR, o tener título homologado por el ministerio. Es posible la contratación en el caso de estar en vías de  homologación y disponer de nacionalidad europea.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  <w:t>Se ofrece. Contrato de seis meses de prueba con posibilidad de posterior contrato de interinidad.</w:t>
            </w:r>
            <w:r>
              <w:rPr>
                <w:rStyle w:val="white-space-pre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  <w:t>Incorporación inmediata, jornada completa (08.00-15.00) más guardias localizadas y posibilidad de realización de planes extraordinarios pa</w:t>
            </w:r>
            <w:r w:rsidR="005B0DE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ra reducción de lista de espera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</w:p>
          <w:p w:rsidR="00D10C0C" w:rsidRDefault="00D10C0C" w:rsidP="00D10C0C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Sueldo neto sin guardias ni otros complementos superiores a los 3500€. Sueldo neto con complementos superior a los 5000 €.</w:t>
            </w:r>
          </w:p>
          <w:p w:rsidR="005B0DE6" w:rsidRDefault="005B0DE6" w:rsidP="00D10C0C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5B0DE6" w:rsidRDefault="005B0DE6" w:rsidP="00D10C0C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Actualmente en la isla de La Palma se cuenta con una deducción fiscal del 60% lo que aumenta de manera notoria el salario medio renovada hasta 31 de diciembre del 2024 y pendiente de aprobación en presupuesto hasta 31 de diciembre del 2027</w:t>
            </w:r>
          </w:p>
          <w:p w:rsidR="00D10C0C" w:rsidRDefault="00D10C0C" w:rsidP="00D10C0C"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  <w:t>Para mayor información contactar con el Director médico del hospital Nassr Aldin Abbas Khoja,</w:t>
            </w:r>
            <w:r>
              <w:rPr>
                <w:rStyle w:val="white-space-pre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hyperlink r:id="rId4" w:tgtFrame="_self" w:history="1">
              <w:r>
                <w:rPr>
                  <w:rStyle w:val="Hipervnculo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nabbkho@gobiernodecanarias.org</w:t>
              </w:r>
            </w:hyperlink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</w:tbl>
    <w:p w:rsidR="00A32B5D" w:rsidRDefault="00A32B5D"/>
    <w:sectPr w:rsidR="00A32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9F"/>
    <w:rsid w:val="003204AD"/>
    <w:rsid w:val="005B0DE6"/>
    <w:rsid w:val="007F719F"/>
    <w:rsid w:val="00A32B5D"/>
    <w:rsid w:val="00D1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C665"/>
  <w15:chartTrackingRefBased/>
  <w15:docId w15:val="{D9C02CBF-2DBE-470B-8BDD-7E9C3FEF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0C"/>
    <w:pPr>
      <w:spacing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204AD"/>
    <w:rPr>
      <w:b/>
      <w:bCs/>
    </w:rPr>
  </w:style>
  <w:style w:type="paragraph" w:styleId="Prrafodelista">
    <w:name w:val="List Paragraph"/>
    <w:basedOn w:val="Normal"/>
    <w:uiPriority w:val="34"/>
    <w:qFormat/>
    <w:rsid w:val="003204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10C0C"/>
    <w:rPr>
      <w:color w:val="0000FF"/>
      <w:u w:val="single"/>
    </w:rPr>
  </w:style>
  <w:style w:type="character" w:customStyle="1" w:styleId="white-space-pre">
    <w:name w:val="white-space-pre"/>
    <w:basedOn w:val="Fuentedeprrafopredeter"/>
    <w:rsid w:val="00D1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bkho@gobiernodecanaria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Yasmín</dc:creator>
  <cp:keywords/>
  <dc:description/>
  <cp:lastModifiedBy>Yasmín</cp:lastModifiedBy>
  <cp:revision>4</cp:revision>
  <dcterms:created xsi:type="dcterms:W3CDTF">2024-11-29T14:14:00Z</dcterms:created>
  <dcterms:modified xsi:type="dcterms:W3CDTF">2024-12-03T01:26:00Z</dcterms:modified>
</cp:coreProperties>
</file>